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3D" w:rsidRPr="003C0D3D" w:rsidRDefault="003C0D3D" w:rsidP="003C0D3D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  <w:tab/>
      </w:r>
      <w:r w:rsidRPr="003C0D3D">
        <w:rPr>
          <w:rFonts w:ascii="Arial" w:eastAsia="Times New Roman" w:hAnsi="Arial" w:cs="Arial"/>
          <w:bCs/>
          <w:color w:val="333333"/>
          <w:kern w:val="36"/>
          <w:sz w:val="24"/>
          <w:szCs w:val="38"/>
          <w:lang w:eastAsia="ru-RU"/>
        </w:rPr>
        <w:t>Приложение к приказу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38"/>
          <w:lang w:eastAsia="ru-RU"/>
        </w:rPr>
        <w:t xml:space="preserve"> МБДОУ «Детский сад « 107» от 11.012016 №  1б</w:t>
      </w:r>
    </w:p>
    <w:p w:rsidR="00234F19" w:rsidRPr="00234F19" w:rsidRDefault="00234F19" w:rsidP="00234F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</w:pPr>
      <w:r w:rsidRPr="00234F19"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  <w:t xml:space="preserve">Положение о консультационном центре </w:t>
      </w:r>
      <w:r w:rsidRPr="00085A30"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  <w:t>МБ</w:t>
      </w:r>
      <w:r w:rsidRPr="00234F19"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  <w:t>ДОУ</w:t>
      </w:r>
      <w:r w:rsidRPr="00085A30">
        <w:rPr>
          <w:rFonts w:ascii="Arial" w:eastAsia="Times New Roman" w:hAnsi="Arial" w:cs="Arial"/>
          <w:b/>
          <w:bCs/>
          <w:color w:val="333333"/>
          <w:kern w:val="36"/>
          <w:sz w:val="32"/>
          <w:szCs w:val="38"/>
          <w:lang w:eastAsia="ru-RU"/>
        </w:rPr>
        <w:t xml:space="preserve"> «Детский сад № 107»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оказанию методической, психолого-педагогической, диагностической и консультативной помощи родителям (законным представителям, воспитывающим детей,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посещающих ДОУ и не посещающих, реализующее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образовательную программу дошкольного образования</w:t>
      </w:r>
      <w:proofErr w:type="gramEnd"/>
    </w:p>
    <w:p w:rsidR="00234F19" w:rsidRPr="00234F19" w:rsidRDefault="00234F19" w:rsidP="00234F1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234F19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I. Общие положения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Настоящее Положение 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разработано во исполнение п.3 статьи 64 ФЗ от 29.12.2012 3 273-ФЗ «Об образовании в РФ»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</w:t>
      </w:r>
      <w:proofErr w:type="gramStart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«Положение о консультационном центре по оказанию методической, психолого-педагогической, диагностической и консультативной помощи родителям (законным представителям, воспитывающим детей,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посещающих ДОУ и не посещающих, реализующее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образовательную программу дошкольного образования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(далее - Положение) определяет порядок создания и деятельности консультативного центра и разработано в целях обеспечения соблюдения прав граждан в рамках организации предоставления общедоступного дошкольного образования. </w:t>
      </w:r>
      <w:proofErr w:type="gramEnd"/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Консультационный центр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– КЦ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организуется на базе муниципального бюджетного дошкольного образовательного учреждения 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«Детский сад № 107»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– ДОУ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реализующего основную общеобразовательную программу дошкольного образования.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Правовой основой деятельности консультационного центра являются: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Федеральный закон «Об образовании в Российской Федерации» от 29 декабря 2012 г. № 273-ФЗ;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Конвенция ООН о правах ребёнка. </w:t>
      </w:r>
      <w:proofErr w:type="gramStart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Принята</w:t>
      </w:r>
      <w:proofErr w:type="gramEnd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резолюцией 44/25 Генеральной Ассамблеи от 20 ноября 1989 года. Вступила в силу 2 сентября 1990 года.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Конституция Российской Федерации, ст. 43;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Семейный кодекс РФ;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spellStart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2.4.1.3049-13 (Санитарно-эпидемиологические требования к устройству, содержанию и организации режима работы в дошкольных организациях)</w:t>
      </w:r>
      <w:proofErr w:type="gramStart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Устав ДОУ.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Принципы деятельности консультационного центра:</w:t>
      </w:r>
    </w:p>
    <w:p w:rsidR="00234F19" w:rsidRPr="003C0D3D" w:rsidRDefault="00085A30" w:rsidP="003C0D3D">
      <w:pPr>
        <w:pStyle w:val="a3"/>
        <w:numPr>
          <w:ilvl w:val="0"/>
          <w:numId w:val="3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личностно-</w:t>
      </w:r>
      <w:r w:rsidR="00234F19"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ориентированный подход к работе с детьми и родителями (законными представителями) </w:t>
      </w:r>
    </w:p>
    <w:p w:rsidR="00234F19" w:rsidRPr="003C0D3D" w:rsidRDefault="00234F19" w:rsidP="003C0D3D">
      <w:pPr>
        <w:pStyle w:val="a3"/>
        <w:numPr>
          <w:ilvl w:val="0"/>
          <w:numId w:val="3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сотрудничество субъектов социально-педагогического пространства</w:t>
      </w:r>
    </w:p>
    <w:p w:rsidR="00085A30" w:rsidRPr="003C0D3D" w:rsidRDefault="00234F19" w:rsidP="00234F19">
      <w:pPr>
        <w:pStyle w:val="a3"/>
        <w:numPr>
          <w:ilvl w:val="0"/>
          <w:numId w:val="3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открытость системы воспитания. </w:t>
      </w:r>
    </w:p>
    <w:p w:rsidR="00234F19" w:rsidRPr="00234F19" w:rsidRDefault="00234F19" w:rsidP="00234F1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234F19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II. Цели и задачи консультативного центра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2.1. </w:t>
      </w:r>
      <w:proofErr w:type="gramStart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Консультативный центр ДОУ создается с целью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представителей, воспитывающих детей дошкольного возраста в форме семейного образования, поддержке всестороннего развития личности детей, 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посещающих ДОУ и 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посещающих о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бразовательные учреждения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End"/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Основные задачи консультативного центра ДОУ: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2.2.1. Проведение комплексной профилактики различных отклонений в физическом, психическом и социальном развитии детей дошкольного возраста.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2.2.2. Оказание консультативной помощи родителям (законным представителям) в обеспечении условий для развития, воспитания и обучения ребёнка дошкольного возраста, 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посещающего ДОУ и 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посещающ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дошкольные учреждения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2.2.3. Распознавание, диагностирование проблем в развитии дошкольников;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2.2.4. Информирование родителей (законных представителей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об учреждениях системы образования, о других организациях социальной и медицинской поддержки, которые оказывают квалифицированную помощь ребенку в соответствии с его индивидуальными особенностями.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2.2.5. Содействие в социализации детей дошкольного возраста, 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посещающих ДОУ и 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посещающих дошкольные образовательные учреждения района;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2.2.6. Обеспечение успешной адаптации детей при поступлении в дошколь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ные учреждения или школы.</w:t>
      </w:r>
    </w:p>
    <w:p w:rsidR="00234F19" w:rsidRPr="00234F19" w:rsidRDefault="00234F19" w:rsidP="00234F1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234F19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III. Организация деятельности консультативного центра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Консультативный центр на базе ДОУ открывается на основании приказа заведующего образовательным учреждением.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Консультацион</w:t>
      </w:r>
      <w:r w:rsid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ный центр работает 1 раз в неделю</w:t>
      </w: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утренние и (или) вечерние часы, </w:t>
      </w:r>
      <w:proofErr w:type="gramStart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расписания</w:t>
      </w:r>
      <w:proofErr w:type="gramEnd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 строится на основе интеграции деятельности специалистов.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3.3. Общее руководство и координация деятельности консультационного центра возлагается на заведующего ДОУ.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Заведующий ДОУ:</w:t>
      </w:r>
    </w:p>
    <w:p w:rsidR="00234F19" w:rsidRPr="003C0D3D" w:rsidRDefault="00234F19" w:rsidP="003C0D3D">
      <w:pPr>
        <w:pStyle w:val="a3"/>
        <w:numPr>
          <w:ilvl w:val="0"/>
          <w:numId w:val="4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обеспечивает работу консультативного центра в соответствии с графиком и планом работы; </w:t>
      </w:r>
    </w:p>
    <w:p w:rsidR="00234F19" w:rsidRPr="003C0D3D" w:rsidRDefault="00234F19" w:rsidP="003C0D3D">
      <w:pPr>
        <w:pStyle w:val="a3"/>
        <w:numPr>
          <w:ilvl w:val="0"/>
          <w:numId w:val="4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определяет функциональные обязанности и режим работы специалистов ДОУ;</w:t>
      </w:r>
    </w:p>
    <w:p w:rsidR="00234F19" w:rsidRPr="003C0D3D" w:rsidRDefault="00234F19" w:rsidP="003C0D3D">
      <w:pPr>
        <w:pStyle w:val="a3"/>
        <w:numPr>
          <w:ilvl w:val="0"/>
          <w:numId w:val="4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обеспечивает дополнительное информирование населения о графике работы консультативного центра через средства массовой информации и сайт ДОУ.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 ДОУ имеет право:</w:t>
      </w:r>
    </w:p>
    <w:p w:rsidR="00234F19" w:rsidRPr="003C0D3D" w:rsidRDefault="00234F19" w:rsidP="003C0D3D">
      <w:pPr>
        <w:pStyle w:val="a3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предоставление квалифицированной консультативной и практической помощи родителям;</w:t>
      </w:r>
    </w:p>
    <w:p w:rsidR="00234F19" w:rsidRPr="003C0D3D" w:rsidRDefault="00234F19" w:rsidP="003C0D3D">
      <w:pPr>
        <w:pStyle w:val="a3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внесение корректировок в план работы консультационного центра с учетом интересов и потребностей родителей;</w:t>
      </w:r>
    </w:p>
    <w:p w:rsidR="00234F19" w:rsidRPr="003C0D3D" w:rsidRDefault="00234F19" w:rsidP="003C0D3D">
      <w:pPr>
        <w:pStyle w:val="a3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 временное приостановление деятельности консультационного центра в связи с отсутствием социального заказа населения на данную услугу.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3.6. Количество специалистов, привлекаемых к психолого-педагогической работе в консультационном центре, определяется кадровым составом ДОУ:</w:t>
      </w:r>
    </w:p>
    <w:p w:rsidR="00234F19" w:rsidRPr="00085A30" w:rsidRDefault="00234F19" w:rsidP="00085A30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Учитель-логопед</w:t>
      </w:r>
    </w:p>
    <w:p w:rsidR="00234F19" w:rsidRPr="00085A30" w:rsidRDefault="00234F19" w:rsidP="00085A30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Воспитатели</w:t>
      </w:r>
    </w:p>
    <w:p w:rsidR="00234F19" w:rsidRPr="00085A30" w:rsidRDefault="00234F19" w:rsidP="00085A30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Медицинский работник </w:t>
      </w:r>
    </w:p>
    <w:p w:rsidR="00234F19" w:rsidRPr="00085A30" w:rsidRDefault="00085A30" w:rsidP="00085A30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Музыкальный руководитель</w:t>
      </w:r>
    </w:p>
    <w:p w:rsidR="00085A30" w:rsidRPr="00085A30" w:rsidRDefault="00085A30" w:rsidP="00085A30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Заведующий МБДОУ.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3.7.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3.8.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</w:t>
      </w:r>
      <w:proofErr w:type="gramStart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34F19" w:rsidRPr="003C0D3D" w:rsidRDefault="00234F19" w:rsidP="003C0D3D">
      <w:pPr>
        <w:pStyle w:val="a3"/>
        <w:numPr>
          <w:ilvl w:val="0"/>
          <w:numId w:val="6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объективность диагностической помощи и неразглашение её результатов; </w:t>
      </w:r>
    </w:p>
    <w:p w:rsidR="00234F19" w:rsidRPr="003C0D3D" w:rsidRDefault="00234F19" w:rsidP="003C0D3D">
      <w:pPr>
        <w:pStyle w:val="a3"/>
        <w:numPr>
          <w:ilvl w:val="0"/>
          <w:numId w:val="6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предоставление компетентных и обоснованных рекомендаций; </w:t>
      </w:r>
    </w:p>
    <w:p w:rsidR="00234F19" w:rsidRPr="003C0D3D" w:rsidRDefault="00234F19" w:rsidP="003C0D3D">
      <w:pPr>
        <w:pStyle w:val="a3"/>
        <w:numPr>
          <w:ilvl w:val="0"/>
          <w:numId w:val="6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ведение документации, сохранность и конфиденциальность информации.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3.9. Родители (законные представители) обратившиеся в консультационный центр имеют право: на получение квалифицированной консультативной помощи, 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3.10. Для работы с детьми и родителями (законными представителями) используется материально-техническая база детского сада.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3.11. За работу в консультационном центре специалистам образовательного учреждения в соответствии с учётом рабочего времени могут устанавливаться доплаты из стимулирующего фонда образовательного учреждения. </w:t>
      </w:r>
    </w:p>
    <w:p w:rsid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3.12. За получение консультативных услуг плата с родителей (законных представителей) не взимается. </w:t>
      </w:r>
    </w:p>
    <w:p w:rsidR="00BF4CB7" w:rsidRPr="00234F19" w:rsidRDefault="00BF4CB7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3.13. Отчет о работе КЦ предоставляется в виде подведения итогов работы 1 раз в год каждым специалистом.</w:t>
      </w:r>
    </w:p>
    <w:p w:rsidR="00234F19" w:rsidRPr="00234F19" w:rsidRDefault="00234F19" w:rsidP="00234F1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234F19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IV. Основное содержание и формы работы консультативного центра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 Основными видами деятельности консультационного центра являются: </w:t>
      </w:r>
    </w:p>
    <w:p w:rsidR="00234F19" w:rsidRPr="00234F19" w:rsidRDefault="003C0D3D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4.1.1.П</w:t>
      </w:r>
      <w:r w:rsidR="00234F19"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234F19" w:rsidRPr="00234F19" w:rsidRDefault="003C0D3D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4.1.2. Д</w:t>
      </w:r>
      <w:r w:rsidR="00234F19"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иагностика развития ребенка -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</w:p>
    <w:p w:rsidR="00234F19" w:rsidRPr="00234F19" w:rsidRDefault="003C0D3D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4.1.3. К</w:t>
      </w:r>
      <w:r w:rsidR="00234F19"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 </w:t>
      </w:r>
    </w:p>
    <w:p w:rsidR="00234F19" w:rsidRPr="00234F19" w:rsidRDefault="00234F19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4.2. Содержание и формы работы с детьми дошкольного возраста и их родителями (законными представителями) в консультационном центре: </w:t>
      </w:r>
    </w:p>
    <w:p w:rsidR="00234F19" w:rsidRPr="00234F19" w:rsidRDefault="003C0D3D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4.2.1. </w:t>
      </w:r>
      <w:r w:rsidR="00234F19"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Психолого-педагогическое просвещение родителей (законных представителей) – организуется в форме лекториев, теоретических и практических семинаров, совместных занятий с родителями и их детьми в виде тренингов, с целью обучения способам взаимодействия с ребенком. </w:t>
      </w:r>
    </w:p>
    <w:p w:rsidR="00234F19" w:rsidRPr="00234F19" w:rsidRDefault="003C0D3D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4.2.2. </w:t>
      </w:r>
      <w:r w:rsidR="00234F19"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Диагностика развития ребенка - 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 </w:t>
      </w:r>
    </w:p>
    <w:p w:rsidR="00234F19" w:rsidRPr="00234F19" w:rsidRDefault="003C0D3D" w:rsidP="00234F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4.2.3. </w:t>
      </w:r>
      <w:proofErr w:type="gramStart"/>
      <w:r w:rsidR="00234F19" w:rsidRPr="00234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Консультирование родителей (законных представителей) осуществляется непосредственно в консультационном центре в форме индивидуальных, подгрупповых и групповых консультаций по запросу родителей (законных представителей, возможно заочное консультирование по письменному обращению, телефонному звонку, консультирование через сайт образовательного учреждения, по следующим вопросам:</w:t>
      </w:r>
      <w:proofErr w:type="gramEnd"/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социализация детей дошкольного возраста, не посещающих образовательные учреждения;</w:t>
      </w:r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социальная адаптация ребенка в детском коллективе – развитие у ребенка навыков социального поведения и коммуникативных качеств личности. </w:t>
      </w:r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возрастные, психофизиологические особенности детей </w:t>
      </w:r>
      <w:proofErr w:type="gramStart"/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дошкольного</w:t>
      </w:r>
      <w:proofErr w:type="gramEnd"/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возраста;</w:t>
      </w:r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речи и речевого аппарата дошкольников;</w:t>
      </w:r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профилактика различных отклонений в </w:t>
      </w:r>
      <w:proofErr w:type="gramStart"/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физическом</w:t>
      </w:r>
      <w:proofErr w:type="gramEnd"/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психическом и</w:t>
      </w:r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социальном </w:t>
      </w:r>
      <w:proofErr w:type="gramStart"/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развитии</w:t>
      </w:r>
      <w:proofErr w:type="gramEnd"/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детей дошкольного возраста, не посещающих образовательные учреждения;</w:t>
      </w:r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музыкальных способностей;</w:t>
      </w:r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игровой деятельности, развитие и обучение детей в игре;</w:t>
      </w:r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питания детей;</w:t>
      </w:r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создание условий для закаливания и оздоровления детей; </w:t>
      </w:r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готовность к обучению в школе;</w:t>
      </w:r>
    </w:p>
    <w:p w:rsidR="00234F19" w:rsidRPr="003C0D3D" w:rsidRDefault="00234F19" w:rsidP="003C0D3D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D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социальная защита детей из различных категорий семей. </w:t>
      </w:r>
    </w:p>
    <w:p w:rsidR="00FA502C" w:rsidRPr="00FA502C" w:rsidRDefault="00FA502C" w:rsidP="00FA502C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FA502C" w:rsidRPr="00FA502C" w:rsidRDefault="00FA502C" w:rsidP="00FA502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A502C" w:rsidRPr="00FA502C" w:rsidRDefault="00FA502C">
      <w:pPr>
        <w:rPr>
          <w:rFonts w:ascii="Times New Roman" w:hAnsi="Times New Roman" w:cs="Times New Roman"/>
          <w:sz w:val="28"/>
          <w:szCs w:val="28"/>
        </w:rPr>
      </w:pPr>
    </w:p>
    <w:sectPr w:rsidR="00FA502C" w:rsidRPr="00FA502C" w:rsidSect="00085A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96" w:rsidRDefault="00336C96" w:rsidP="00A023EB">
      <w:pPr>
        <w:spacing w:after="0" w:line="240" w:lineRule="auto"/>
      </w:pPr>
      <w:r>
        <w:separator/>
      </w:r>
    </w:p>
  </w:endnote>
  <w:endnote w:type="continuationSeparator" w:id="0">
    <w:p w:rsidR="00336C96" w:rsidRDefault="00336C96" w:rsidP="00A0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96" w:rsidRDefault="00336C96" w:rsidP="00A023EB">
      <w:pPr>
        <w:spacing w:after="0" w:line="240" w:lineRule="auto"/>
      </w:pPr>
      <w:r>
        <w:separator/>
      </w:r>
    </w:p>
  </w:footnote>
  <w:footnote w:type="continuationSeparator" w:id="0">
    <w:p w:rsidR="00336C96" w:rsidRDefault="00336C96" w:rsidP="00A0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5D5"/>
    <w:multiLevelType w:val="hybridMultilevel"/>
    <w:tmpl w:val="DAFA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4A6D"/>
    <w:multiLevelType w:val="hybridMultilevel"/>
    <w:tmpl w:val="127E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41895"/>
    <w:multiLevelType w:val="hybridMultilevel"/>
    <w:tmpl w:val="812C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05232"/>
    <w:multiLevelType w:val="hybridMultilevel"/>
    <w:tmpl w:val="3C26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97725"/>
    <w:multiLevelType w:val="hybridMultilevel"/>
    <w:tmpl w:val="538E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E7660"/>
    <w:multiLevelType w:val="hybridMultilevel"/>
    <w:tmpl w:val="17CE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2F"/>
    <w:rsid w:val="00085A30"/>
    <w:rsid w:val="00234F19"/>
    <w:rsid w:val="0032392F"/>
    <w:rsid w:val="00336C96"/>
    <w:rsid w:val="003A52E0"/>
    <w:rsid w:val="003C0D3D"/>
    <w:rsid w:val="0047279D"/>
    <w:rsid w:val="005166F6"/>
    <w:rsid w:val="005C53A3"/>
    <w:rsid w:val="00653D11"/>
    <w:rsid w:val="00876E90"/>
    <w:rsid w:val="009224E2"/>
    <w:rsid w:val="00993BCF"/>
    <w:rsid w:val="00A023EB"/>
    <w:rsid w:val="00A162BD"/>
    <w:rsid w:val="00BF4CB7"/>
    <w:rsid w:val="00D93B35"/>
    <w:rsid w:val="00FA4AAB"/>
    <w:rsid w:val="00FA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2F"/>
  </w:style>
  <w:style w:type="paragraph" w:styleId="1">
    <w:name w:val="heading 1"/>
    <w:basedOn w:val="a"/>
    <w:link w:val="10"/>
    <w:uiPriority w:val="9"/>
    <w:qFormat/>
    <w:rsid w:val="0023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234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234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F"/>
    <w:pPr>
      <w:ind w:left="720"/>
      <w:contextualSpacing/>
    </w:pPr>
  </w:style>
  <w:style w:type="character" w:customStyle="1" w:styleId="apple-converted-space">
    <w:name w:val="apple-converted-space"/>
    <w:basedOn w:val="a0"/>
    <w:rsid w:val="0032392F"/>
  </w:style>
  <w:style w:type="table" w:styleId="a4">
    <w:name w:val="Table Grid"/>
    <w:basedOn w:val="a1"/>
    <w:uiPriority w:val="59"/>
    <w:rsid w:val="00FA5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3EB"/>
  </w:style>
  <w:style w:type="paragraph" w:styleId="a7">
    <w:name w:val="footer"/>
    <w:basedOn w:val="a"/>
    <w:link w:val="a8"/>
    <w:uiPriority w:val="99"/>
    <w:semiHidden/>
    <w:unhideWhenUsed/>
    <w:rsid w:val="00A0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3EB"/>
  </w:style>
  <w:style w:type="character" w:customStyle="1" w:styleId="10">
    <w:name w:val="Заголовок 1 Знак"/>
    <w:basedOn w:val="a0"/>
    <w:link w:val="1"/>
    <w:uiPriority w:val="9"/>
    <w:rsid w:val="00234F1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F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F19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9">
    <w:name w:val="Normal (Web)"/>
    <w:basedOn w:val="a"/>
    <w:uiPriority w:val="99"/>
    <w:semiHidden/>
    <w:unhideWhenUsed/>
    <w:rsid w:val="00234F1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34F19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618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2016-01-28T04:21:00Z</cp:lastPrinted>
  <dcterms:created xsi:type="dcterms:W3CDTF">2016-01-28T04:22:00Z</dcterms:created>
  <dcterms:modified xsi:type="dcterms:W3CDTF">2016-01-28T04:22:00Z</dcterms:modified>
</cp:coreProperties>
</file>